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9c71a959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b8a27b1b5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Bakermark,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594b3448a4e50" /><Relationship Type="http://schemas.openxmlformats.org/officeDocument/2006/relationships/numbering" Target="/word/numbering.xml" Id="R80c30118035e4cd9" /><Relationship Type="http://schemas.openxmlformats.org/officeDocument/2006/relationships/settings" Target="/word/settings.xml" Id="R51207a9260c04039" /><Relationship Type="http://schemas.openxmlformats.org/officeDocument/2006/relationships/image" Target="/word/media/bce42e3a-6703-4941-a2fb-a6f29f0e21f1.png" Id="Rcfeb8a27b1b54c7e" /></Relationships>
</file>