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d93c3551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7e3c157a8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Balleman,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a32f15ae546b5" /><Relationship Type="http://schemas.openxmlformats.org/officeDocument/2006/relationships/numbering" Target="/word/numbering.xml" Id="Rc8890b2c9b8a48ab" /><Relationship Type="http://schemas.openxmlformats.org/officeDocument/2006/relationships/settings" Target="/word/settings.xml" Id="Rf310c568fe4a4c4e" /><Relationship Type="http://schemas.openxmlformats.org/officeDocument/2006/relationships/image" Target="/word/media/a18f076b-f20b-4ee7-819d-b7ea6c25c223.png" Id="R3527e3c157a84ba5" /></Relationships>
</file>