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85bfcd148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f94090bea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Beerze,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dbe28ca924f41" /><Relationship Type="http://schemas.openxmlformats.org/officeDocument/2006/relationships/numbering" Target="/word/numbering.xml" Id="R8d0bfb545b514785" /><Relationship Type="http://schemas.openxmlformats.org/officeDocument/2006/relationships/settings" Target="/word/settings.xml" Id="Rf75b232a722240bd" /><Relationship Type="http://schemas.openxmlformats.org/officeDocument/2006/relationships/image" Target="/word/media/711d7476-d8de-4595-bc33-3f82c7259180.png" Id="Re45f94090bea4387" /></Relationships>
</file>