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195b77fb6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cb690b092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Binnen-Moerdijk,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227b9fbc444f4" /><Relationship Type="http://schemas.openxmlformats.org/officeDocument/2006/relationships/numbering" Target="/word/numbering.xml" Id="R57c6fdc41c0c4237" /><Relationship Type="http://schemas.openxmlformats.org/officeDocument/2006/relationships/settings" Target="/word/settings.xml" Id="R67e7194c6b89438a" /><Relationship Type="http://schemas.openxmlformats.org/officeDocument/2006/relationships/image" Target="/word/media/9f5f623e-628b-4e2c-b856-366c0763a8c7.png" Id="Rce0cb690b09246ed" /></Relationships>
</file>