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47d24c936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86450f175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Bonrepas,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92fd919a1437c" /><Relationship Type="http://schemas.openxmlformats.org/officeDocument/2006/relationships/numbering" Target="/word/numbering.xml" Id="Ra2d08bcb702044e7" /><Relationship Type="http://schemas.openxmlformats.org/officeDocument/2006/relationships/settings" Target="/word/settings.xml" Id="R22856d54552f4d23" /><Relationship Type="http://schemas.openxmlformats.org/officeDocument/2006/relationships/image" Target="/word/media/f7041ec9-fd27-4718-80cb-c1d5b8bc7e74.png" Id="R60086450f17540fd" /></Relationships>
</file>