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305116a7a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4f2be385a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Breskens,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7d5a7f10c4613" /><Relationship Type="http://schemas.openxmlformats.org/officeDocument/2006/relationships/numbering" Target="/word/numbering.xml" Id="R96d5227156f44b82" /><Relationship Type="http://schemas.openxmlformats.org/officeDocument/2006/relationships/settings" Target="/word/settings.xml" Id="R5b07a1d07a804454" /><Relationship Type="http://schemas.openxmlformats.org/officeDocument/2006/relationships/image" Target="/word/media/2b9ba6d6-8d6b-4442-81fd-4cb6522dbc1f.png" Id="R2044f2be385a47a6" /></Relationships>
</file>