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35ee328bd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69806b80c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Bronnegerveen,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9585bb0f14d2c" /><Relationship Type="http://schemas.openxmlformats.org/officeDocument/2006/relationships/numbering" Target="/word/numbering.xml" Id="R7093d9384e2d42c8" /><Relationship Type="http://schemas.openxmlformats.org/officeDocument/2006/relationships/settings" Target="/word/settings.xml" Id="R561909ce3d7747da" /><Relationship Type="http://schemas.openxmlformats.org/officeDocument/2006/relationships/image" Target="/word/media/064b724f-7ca9-40c6-ba57-1fad493bb733.png" Id="R30369806b80c4976" /></Relationships>
</file>