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758cb2a2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a897630d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Buitenveldert,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ddf35b004ac4" /><Relationship Type="http://schemas.openxmlformats.org/officeDocument/2006/relationships/numbering" Target="/word/numbering.xml" Id="R9bc546d4fff74720" /><Relationship Type="http://schemas.openxmlformats.org/officeDocument/2006/relationships/settings" Target="/word/settings.xml" Id="R3ae7c2f569c74920" /><Relationship Type="http://schemas.openxmlformats.org/officeDocument/2006/relationships/image" Target="/word/media/d82a6963-44ea-43cd-a61c-dd44969c382d.png" Id="R2134a897630d42a5" /></Relationships>
</file>