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a3a75dc6b943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6f901866e247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Cornwerd,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f4d4ea11894a96" /><Relationship Type="http://schemas.openxmlformats.org/officeDocument/2006/relationships/numbering" Target="/word/numbering.xml" Id="R3379a7c1c5e44081" /><Relationship Type="http://schemas.openxmlformats.org/officeDocument/2006/relationships/settings" Target="/word/settings.xml" Id="R70897f7fa3704c91" /><Relationship Type="http://schemas.openxmlformats.org/officeDocument/2006/relationships/image" Target="/word/media/b3957b1b-9380-4ba5-a7c3-0fb4e48f0f3b.png" Id="Re36f901866e24778" /></Relationships>
</file>