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dd8787d9b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caf716f6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4cd726104c4d" /><Relationship Type="http://schemas.openxmlformats.org/officeDocument/2006/relationships/numbering" Target="/word/numbering.xml" Id="Rf6b806dde053465c" /><Relationship Type="http://schemas.openxmlformats.org/officeDocument/2006/relationships/settings" Target="/word/settings.xml" Id="Rfd9d8e3f2e0c421d" /><Relationship Type="http://schemas.openxmlformats.org/officeDocument/2006/relationships/image" Target="/word/media/51ede936-d9a2-48bc-b765-8ddabbb0aeba.png" Id="R0cbcaf716f624c0a" /></Relationships>
</file>