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c4d3a3c9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98845ff74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Bramert,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fa7aadea943b3" /><Relationship Type="http://schemas.openxmlformats.org/officeDocument/2006/relationships/numbering" Target="/word/numbering.xml" Id="Rca84141ba1af4e47" /><Relationship Type="http://schemas.openxmlformats.org/officeDocument/2006/relationships/settings" Target="/word/settings.xml" Id="R9344bfd6e6a4477f" /><Relationship Type="http://schemas.openxmlformats.org/officeDocument/2006/relationships/image" Target="/word/media/ce261776-0a1c-4567-8599-d9592eaf9423.png" Id="R1dd98845ff74427d" /></Relationships>
</file>