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25490012b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9452eec6f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Goorn,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38ddf4ef94eb1" /><Relationship Type="http://schemas.openxmlformats.org/officeDocument/2006/relationships/numbering" Target="/word/numbering.xml" Id="R3878fddc55004d4c" /><Relationship Type="http://schemas.openxmlformats.org/officeDocument/2006/relationships/settings" Target="/word/settings.xml" Id="R9f4b6bb08dae4ca4" /><Relationship Type="http://schemas.openxmlformats.org/officeDocument/2006/relationships/image" Target="/word/media/b9fc9d5a-db90-4c8a-a0ee-2f5105cb8246.png" Id="R5619452eec6f46fe" /></Relationships>
</file>