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d510d4d1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e3263371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e2ca0f9b427c" /><Relationship Type="http://schemas.openxmlformats.org/officeDocument/2006/relationships/numbering" Target="/word/numbering.xml" Id="Rabb484e43405449f" /><Relationship Type="http://schemas.openxmlformats.org/officeDocument/2006/relationships/settings" Target="/word/settings.xml" Id="Ra0114cb5b4da4319" /><Relationship Type="http://schemas.openxmlformats.org/officeDocument/2006/relationships/image" Target="/word/media/3c6391b2-2831-4a2f-ad29-5e6179de7077.png" Id="R3fe1e32633714701" /></Relationships>
</file>