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f29afe3f2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bb695d50a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Demmershoek,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08612706849ad" /><Relationship Type="http://schemas.openxmlformats.org/officeDocument/2006/relationships/numbering" Target="/word/numbering.xml" Id="Rb363fdca3b6b4ae3" /><Relationship Type="http://schemas.openxmlformats.org/officeDocument/2006/relationships/settings" Target="/word/settings.xml" Id="Redb5d9b7103545c0" /><Relationship Type="http://schemas.openxmlformats.org/officeDocument/2006/relationships/image" Target="/word/media/e1da4c2a-7ee0-4afd-ab0b-b06fbd7da054.png" Id="R82bbb695d50a49a4" /></Relationships>
</file>