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7e75834d8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c95b165f1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Dijkwel,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e32c1826f428b" /><Relationship Type="http://schemas.openxmlformats.org/officeDocument/2006/relationships/numbering" Target="/word/numbering.xml" Id="R70cdaf40a8444856" /><Relationship Type="http://schemas.openxmlformats.org/officeDocument/2006/relationships/settings" Target="/word/settings.xml" Id="R4c255d7c6ce54689" /><Relationship Type="http://schemas.openxmlformats.org/officeDocument/2006/relationships/image" Target="/word/media/69e3d03e-f145-4ed1-b469-3d458850c6c3.png" Id="Rf6dc95b165f145e4" /></Relationships>
</file>