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a62d3630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a4b3d3c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Dunsborg,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ea436f8a4be5" /><Relationship Type="http://schemas.openxmlformats.org/officeDocument/2006/relationships/numbering" Target="/word/numbering.xml" Id="Rfbb44c934da74755" /><Relationship Type="http://schemas.openxmlformats.org/officeDocument/2006/relationships/settings" Target="/word/settings.xml" Id="Rd326a9c0232e4990" /><Relationship Type="http://schemas.openxmlformats.org/officeDocument/2006/relationships/image" Target="/word/media/32e21ca7-a02d-48b1-bb4d-a9a22716db71.png" Id="Ra091a4b3d3ca4890" /></Relationships>
</file>