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641ccedbf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a37b23057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a87fc1d4f481a" /><Relationship Type="http://schemas.openxmlformats.org/officeDocument/2006/relationships/numbering" Target="/word/numbering.xml" Id="Rf1e6f8baf8664a20" /><Relationship Type="http://schemas.openxmlformats.org/officeDocument/2006/relationships/settings" Target="/word/settings.xml" Id="R9e70d5f8b27240ac" /><Relationship Type="http://schemas.openxmlformats.org/officeDocument/2006/relationships/image" Target="/word/media/68a5d6e8-ee4f-4e92-ae91-e0f3e719ada4.png" Id="R242a37b230574b1e" /></Relationships>
</file>