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b35a9c6d5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23c9aafb1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Escharen,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a026887574d6a" /><Relationship Type="http://schemas.openxmlformats.org/officeDocument/2006/relationships/numbering" Target="/word/numbering.xml" Id="R91435c73024b43c4" /><Relationship Type="http://schemas.openxmlformats.org/officeDocument/2006/relationships/settings" Target="/word/settings.xml" Id="R841b91d59f6c4ff4" /><Relationship Type="http://schemas.openxmlformats.org/officeDocument/2006/relationships/image" Target="/word/media/d83597cb-b36d-419c-ad86-a6e6e38faea2.png" Id="R70b23c9aafb14582" /></Relationships>
</file>