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22c5e92c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57e80f2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f1e7c15a41fe" /><Relationship Type="http://schemas.openxmlformats.org/officeDocument/2006/relationships/numbering" Target="/word/numbering.xml" Id="Rd08891acec724625" /><Relationship Type="http://schemas.openxmlformats.org/officeDocument/2006/relationships/settings" Target="/word/settings.xml" Id="R62a43266b022476d" /><Relationship Type="http://schemas.openxmlformats.org/officeDocument/2006/relationships/image" Target="/word/media/20b4bf3e-4d23-4e54-a4d6-2be636626b18.png" Id="Rfceb57e80f2240fe" /></Relationships>
</file>