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1c06fab5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8327b8dff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Flevowijk,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4fb06c05d4079" /><Relationship Type="http://schemas.openxmlformats.org/officeDocument/2006/relationships/numbering" Target="/word/numbering.xml" Id="Ree4cfc688b4848f9" /><Relationship Type="http://schemas.openxmlformats.org/officeDocument/2006/relationships/settings" Target="/word/settings.xml" Id="R4cf7ecb2322840e2" /><Relationship Type="http://schemas.openxmlformats.org/officeDocument/2006/relationships/image" Target="/word/media/5906fa3c-0414-4970-ab7a-e462e73ca7c3.png" Id="R1808327b8dff435d" /></Relationships>
</file>