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ed257bc9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03e7b17a3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14eae0f564cac" /><Relationship Type="http://schemas.openxmlformats.org/officeDocument/2006/relationships/numbering" Target="/word/numbering.xml" Id="Rc72ad626e0d0496d" /><Relationship Type="http://schemas.openxmlformats.org/officeDocument/2006/relationships/settings" Target="/word/settings.xml" Id="R352f65f93fed44a8" /><Relationship Type="http://schemas.openxmlformats.org/officeDocument/2006/relationships/image" Target="/word/media/6da9a33e-5681-4cee-8686-ceb9713ed2f7.png" Id="R43b03e7b17a342c8" /></Relationships>
</file>