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f47d32268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1b321b3f6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Gemert,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a95d07ec348b1" /><Relationship Type="http://schemas.openxmlformats.org/officeDocument/2006/relationships/numbering" Target="/word/numbering.xml" Id="R6209dc2b26514857" /><Relationship Type="http://schemas.openxmlformats.org/officeDocument/2006/relationships/settings" Target="/word/settings.xml" Id="R353bb2a6f47a41bc" /><Relationship Type="http://schemas.openxmlformats.org/officeDocument/2006/relationships/image" Target="/word/media/849bd617-382a-4a0f-b63b-658107500dd5.png" Id="Rff01b321b3f64d7c" /></Relationships>
</file>