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50013f1be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74783eca5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Gerner,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2b0ade0c74212" /><Relationship Type="http://schemas.openxmlformats.org/officeDocument/2006/relationships/numbering" Target="/word/numbering.xml" Id="R723d3d49edca459f" /><Relationship Type="http://schemas.openxmlformats.org/officeDocument/2006/relationships/settings" Target="/word/settings.xml" Id="Rc5b846163cd14b01" /><Relationship Type="http://schemas.openxmlformats.org/officeDocument/2006/relationships/image" Target="/word/media/14bd1302-c20d-4e6a-a18d-b901ed1fc0cf.png" Id="R33174783eca54ea3" /></Relationships>
</file>