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b5cf568124b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db1404dd9d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Graspeel,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bd95066d5d4189" /><Relationship Type="http://schemas.openxmlformats.org/officeDocument/2006/relationships/numbering" Target="/word/numbering.xml" Id="R5bb3303cd7a44d9f" /><Relationship Type="http://schemas.openxmlformats.org/officeDocument/2006/relationships/settings" Target="/word/settings.xml" Id="Rbebcc8f87c5b4007" /><Relationship Type="http://schemas.openxmlformats.org/officeDocument/2006/relationships/image" Target="/word/media/093a37af-8d09-4b62-8a25-b1a782ae984c.png" Id="Raddb1404dd9d48e8" /></Relationships>
</file>