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64ea49a5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daad3d04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e242909d943c3" /><Relationship Type="http://schemas.openxmlformats.org/officeDocument/2006/relationships/numbering" Target="/word/numbering.xml" Id="R809f3232fbc649f7" /><Relationship Type="http://schemas.openxmlformats.org/officeDocument/2006/relationships/settings" Target="/word/settings.xml" Id="Reb57eaf7fe8e496c" /><Relationship Type="http://schemas.openxmlformats.org/officeDocument/2006/relationships/image" Target="/word/media/339d9e27-8087-43be-84ab-b309e749300c.png" Id="Re18daad3d042468e" /></Relationships>
</file>