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bfd57c62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13027d1dc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Groenstraat,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71ada58094656" /><Relationship Type="http://schemas.openxmlformats.org/officeDocument/2006/relationships/numbering" Target="/word/numbering.xml" Id="R35a6c8f721944983" /><Relationship Type="http://schemas.openxmlformats.org/officeDocument/2006/relationships/settings" Target="/word/settings.xml" Id="R458dffca735a4381" /><Relationship Type="http://schemas.openxmlformats.org/officeDocument/2006/relationships/image" Target="/word/media/b531bbfa-aa8e-4b95-a699-1436d7179223.png" Id="Rf1c13027d1dc487d" /></Relationships>
</file>