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56e2c6067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0dd274160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Groote Haar,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ddd79c1754f3a" /><Relationship Type="http://schemas.openxmlformats.org/officeDocument/2006/relationships/numbering" Target="/word/numbering.xml" Id="Rce7ea1866fee4ddc" /><Relationship Type="http://schemas.openxmlformats.org/officeDocument/2006/relationships/settings" Target="/word/settings.xml" Id="R0e52da9416c245b9" /><Relationship Type="http://schemas.openxmlformats.org/officeDocument/2006/relationships/image" Target="/word/media/3b285841-35bd-4e4f-99a2-24bb5f1fae3a.png" Id="R5bb0dd274160466f" /></Relationships>
</file>