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9a427301e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454928efa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cb75464af47f9" /><Relationship Type="http://schemas.openxmlformats.org/officeDocument/2006/relationships/numbering" Target="/word/numbering.xml" Id="Refe8336ca3394d63" /><Relationship Type="http://schemas.openxmlformats.org/officeDocument/2006/relationships/settings" Target="/word/settings.xml" Id="Rc9958a9d5dbd4769" /><Relationship Type="http://schemas.openxmlformats.org/officeDocument/2006/relationships/image" Target="/word/media/242bab97-1772-4167-913e-46f0809d633d.png" Id="R3a3454928efa4342" /></Relationships>
</file>