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a43d6eeb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6e410fb4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458d9a014a76" /><Relationship Type="http://schemas.openxmlformats.org/officeDocument/2006/relationships/numbering" Target="/word/numbering.xml" Id="R68b3aa03d06147c3" /><Relationship Type="http://schemas.openxmlformats.org/officeDocument/2006/relationships/settings" Target="/word/settings.xml" Id="Rb3f55354f04045e5" /><Relationship Type="http://schemas.openxmlformats.org/officeDocument/2006/relationships/image" Target="/word/media/f4a2d6a7-80a2-439d-8564-6b3a837e15f3.png" Id="Rfb136e410fb44f25" /></Relationships>
</file>