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040899f1f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692ae75e2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2a8d30e8b47a4" /><Relationship Type="http://schemas.openxmlformats.org/officeDocument/2006/relationships/numbering" Target="/word/numbering.xml" Id="R4327ada399934acf" /><Relationship Type="http://schemas.openxmlformats.org/officeDocument/2006/relationships/settings" Target="/word/settings.xml" Id="Rdb00042bfc934a43" /><Relationship Type="http://schemas.openxmlformats.org/officeDocument/2006/relationships/image" Target="/word/media/99bafd3b-ad71-4ce7-b61b-468f1890ffb9.png" Id="R86d692ae75e24077" /></Relationships>
</file>