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227840467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d1741555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08dbbfd754052" /><Relationship Type="http://schemas.openxmlformats.org/officeDocument/2006/relationships/numbering" Target="/word/numbering.xml" Id="Raab9d139f9444bf8" /><Relationship Type="http://schemas.openxmlformats.org/officeDocument/2006/relationships/settings" Target="/word/settings.xml" Id="R75bddea4e3264c80" /><Relationship Type="http://schemas.openxmlformats.org/officeDocument/2006/relationships/image" Target="/word/media/3e9b3d73-d3e3-4147-a00c-0747f809bbb3.png" Id="R3e1d174155514f1e" /></Relationships>
</file>