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d331d92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e9d34f00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Heemse,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be7473664fc8" /><Relationship Type="http://schemas.openxmlformats.org/officeDocument/2006/relationships/numbering" Target="/word/numbering.xml" Id="Ra3e190dc34524e89" /><Relationship Type="http://schemas.openxmlformats.org/officeDocument/2006/relationships/settings" Target="/word/settings.xml" Id="Rdca63ce818604c7f" /><Relationship Type="http://schemas.openxmlformats.org/officeDocument/2006/relationships/image" Target="/word/media/e6df94f5-8bdb-4d23-83aa-221ae1183b3c.png" Id="Rd651e9d34f0049fa" /></Relationships>
</file>