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3664a0ecf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1a1eafb2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Heer Oudelandsambacht,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62e311b743c3" /><Relationship Type="http://schemas.openxmlformats.org/officeDocument/2006/relationships/numbering" Target="/word/numbering.xml" Id="Rdc6d1719a22d41cc" /><Relationship Type="http://schemas.openxmlformats.org/officeDocument/2006/relationships/settings" Target="/word/settings.xml" Id="R057838724f894dc4" /><Relationship Type="http://schemas.openxmlformats.org/officeDocument/2006/relationships/image" Target="/word/media/ae0476e5-a637-478a-a2d9-9ab657271701.png" Id="R55141a1eafb2461a" /></Relationships>
</file>