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c332faf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399fafc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Hegebeintum,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0243578d4a6e" /><Relationship Type="http://schemas.openxmlformats.org/officeDocument/2006/relationships/numbering" Target="/word/numbering.xml" Id="R48b1d4b2db374bad" /><Relationship Type="http://schemas.openxmlformats.org/officeDocument/2006/relationships/settings" Target="/word/settings.xml" Id="R204623015ecf4c55" /><Relationship Type="http://schemas.openxmlformats.org/officeDocument/2006/relationships/image" Target="/word/media/de092836-24dd-444c-a71b-087e12e9f715.png" Id="R7df9399fafc4481f" /></Relationships>
</file>