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331daa28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ea399933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Slot,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6cb7904f4a2a" /><Relationship Type="http://schemas.openxmlformats.org/officeDocument/2006/relationships/numbering" Target="/word/numbering.xml" Id="Rc6c36114051d4653" /><Relationship Type="http://schemas.openxmlformats.org/officeDocument/2006/relationships/settings" Target="/word/settings.xml" Id="R6654c9f8f78c4bff" /><Relationship Type="http://schemas.openxmlformats.org/officeDocument/2006/relationships/image" Target="/word/media/178d3b7b-ea71-44b5-b27f-20bf02052206.png" Id="R1313ea3999334ed7" /></Relationships>
</file>