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798282cfe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9568346cd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Holset,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ec1b78b4d4fc1" /><Relationship Type="http://schemas.openxmlformats.org/officeDocument/2006/relationships/numbering" Target="/word/numbering.xml" Id="R89844f745df74158" /><Relationship Type="http://schemas.openxmlformats.org/officeDocument/2006/relationships/settings" Target="/word/settings.xml" Id="Ra8b02d9ff7054811" /><Relationship Type="http://schemas.openxmlformats.org/officeDocument/2006/relationships/image" Target="/word/media/19641bef-cddc-45ec-9a6c-45e16ddb01a5.png" Id="R3b89568346cd487e" /></Relationships>
</file>