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0ffeaa1f8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858ae0bf1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Holthe,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0e1332f164752" /><Relationship Type="http://schemas.openxmlformats.org/officeDocument/2006/relationships/numbering" Target="/word/numbering.xml" Id="R6b9f97ed8dbe43e9" /><Relationship Type="http://schemas.openxmlformats.org/officeDocument/2006/relationships/settings" Target="/word/settings.xml" Id="Rf11685b88b034bbc" /><Relationship Type="http://schemas.openxmlformats.org/officeDocument/2006/relationships/image" Target="/word/media/9575f8d1-0ba7-4561-9698-ebd17da02e44.png" Id="R92b858ae0bf14228" /></Relationships>
</file>