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e496e2226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dd181fcce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Honswijk,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96e6b070b4cb5" /><Relationship Type="http://schemas.openxmlformats.org/officeDocument/2006/relationships/numbering" Target="/word/numbering.xml" Id="Re82d4135502747ae" /><Relationship Type="http://schemas.openxmlformats.org/officeDocument/2006/relationships/settings" Target="/word/settings.xml" Id="Rf681b84b27414fee" /><Relationship Type="http://schemas.openxmlformats.org/officeDocument/2006/relationships/image" Target="/word/media/6a5b7efa-4199-4a38-82a4-9b51257f181b.png" Id="R042dd181fcce4f10" /></Relationships>
</file>