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c3fb7ba6b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a1a37bd1d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Hoogcasteren,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eda5169634195" /><Relationship Type="http://schemas.openxmlformats.org/officeDocument/2006/relationships/numbering" Target="/word/numbering.xml" Id="R295dcdab6dcf4098" /><Relationship Type="http://schemas.openxmlformats.org/officeDocument/2006/relationships/settings" Target="/word/settings.xml" Id="R39269fdbc41a4cb1" /><Relationship Type="http://schemas.openxmlformats.org/officeDocument/2006/relationships/image" Target="/word/media/d9e24582-e684-4447-8675-e20bfe886d18.png" Id="R2bca1a37bd1d42be" /></Relationships>
</file>