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a8fde0de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1f148ed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Hoogmade,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adb6a2124930" /><Relationship Type="http://schemas.openxmlformats.org/officeDocument/2006/relationships/numbering" Target="/word/numbering.xml" Id="R260d5be569154e0c" /><Relationship Type="http://schemas.openxmlformats.org/officeDocument/2006/relationships/settings" Target="/word/settings.xml" Id="R4da766b5d36441c2" /><Relationship Type="http://schemas.openxmlformats.org/officeDocument/2006/relationships/image" Target="/word/media/cf74e1b1-2dac-4f92-abf4-75d59189ceba.png" Id="R67031f148edf4018" /></Relationships>
</file>