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23e1f9be4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114092c35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Jorwerd,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fb43564054f72" /><Relationship Type="http://schemas.openxmlformats.org/officeDocument/2006/relationships/numbering" Target="/word/numbering.xml" Id="R242520343d5244b3" /><Relationship Type="http://schemas.openxmlformats.org/officeDocument/2006/relationships/settings" Target="/word/settings.xml" Id="Rb46e71ea5d594f3b" /><Relationship Type="http://schemas.openxmlformats.org/officeDocument/2006/relationships/image" Target="/word/media/b960339a-2e7a-48cb-90df-1c590d59816a.png" Id="R782114092c354da9" /></Relationships>
</file>