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2bbabc339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b8c31431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 Wierum,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a9044aaf4003" /><Relationship Type="http://schemas.openxmlformats.org/officeDocument/2006/relationships/numbering" Target="/word/numbering.xml" Id="R89682390f1a44176" /><Relationship Type="http://schemas.openxmlformats.org/officeDocument/2006/relationships/settings" Target="/word/settings.xml" Id="R30d6771fe3204b35" /><Relationship Type="http://schemas.openxmlformats.org/officeDocument/2006/relationships/image" Target="/word/media/7ce9f668-c84c-4653-a3cd-14d87acc726c.png" Id="Rb7a0b8c31431495f" /></Relationships>
</file>