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aa5f20858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cd36dd97f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a9fddae3042c9" /><Relationship Type="http://schemas.openxmlformats.org/officeDocument/2006/relationships/numbering" Target="/word/numbering.xml" Id="R2d8b31e84f42465b" /><Relationship Type="http://schemas.openxmlformats.org/officeDocument/2006/relationships/settings" Target="/word/settings.xml" Id="R4c9a1d7d3fcf4390" /><Relationship Type="http://schemas.openxmlformats.org/officeDocument/2006/relationships/image" Target="/word/media/18704cda-51b7-4e3f-8b36-216421053b6c.png" Id="R68dcd36dd97f477b" /></Relationships>
</file>