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4fe5fdd3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ecee3734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 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6f60000d44e15" /><Relationship Type="http://schemas.openxmlformats.org/officeDocument/2006/relationships/numbering" Target="/word/numbering.xml" Id="R0b65a551ec65482f" /><Relationship Type="http://schemas.openxmlformats.org/officeDocument/2006/relationships/settings" Target="/word/settings.xml" Id="R833f1670732b4fc6" /><Relationship Type="http://schemas.openxmlformats.org/officeDocument/2006/relationships/image" Target="/word/media/b87f3649-c4d7-4362-9c7c-7477932c5db0.png" Id="R7ca6ecee373445de" /></Relationships>
</file>