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e8afebd9b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a02d02756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Kralingen,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6d97d1de749aa" /><Relationship Type="http://schemas.openxmlformats.org/officeDocument/2006/relationships/numbering" Target="/word/numbering.xml" Id="R8938597537134c64" /><Relationship Type="http://schemas.openxmlformats.org/officeDocument/2006/relationships/settings" Target="/word/settings.xml" Id="Rfd55bafec05148cf" /><Relationship Type="http://schemas.openxmlformats.org/officeDocument/2006/relationships/image" Target="/word/media/98ea446b-eba8-4827-bea8-af463de7509a.png" Id="R783a02d027564842" /></Relationships>
</file>