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f19c3355d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bc926aeed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Kroonstad,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6ef8a4fa743d1" /><Relationship Type="http://schemas.openxmlformats.org/officeDocument/2006/relationships/numbering" Target="/word/numbering.xml" Id="Refd7de1e1afc4a7e" /><Relationship Type="http://schemas.openxmlformats.org/officeDocument/2006/relationships/settings" Target="/word/settings.xml" Id="R5cee790bf9cb4631" /><Relationship Type="http://schemas.openxmlformats.org/officeDocument/2006/relationships/image" Target="/word/media/59d0907a-57e5-4632-98d5-5d3bc5129a11.png" Id="R5eabc926aeed4b32" /></Relationships>
</file>