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7f47a3ecf845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f3681e8bf34e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Kropswolde,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6ee65d33e94fa1" /><Relationship Type="http://schemas.openxmlformats.org/officeDocument/2006/relationships/numbering" Target="/word/numbering.xml" Id="Rdd44454b2641499c" /><Relationship Type="http://schemas.openxmlformats.org/officeDocument/2006/relationships/settings" Target="/word/settings.xml" Id="Rdfb32e931f854dc5" /><Relationship Type="http://schemas.openxmlformats.org/officeDocument/2006/relationships/image" Target="/word/media/e0e64d12-69ee-407d-a3a5-095bb85adc0a.png" Id="R17f3681e8bf34e9f" /></Relationships>
</file>