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4ffe7cff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0b2fe3db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Kwaalburg,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4a1178a5476b" /><Relationship Type="http://schemas.openxmlformats.org/officeDocument/2006/relationships/numbering" Target="/word/numbering.xml" Id="Rc5e06b953f574440" /><Relationship Type="http://schemas.openxmlformats.org/officeDocument/2006/relationships/settings" Target="/word/settings.xml" Id="R235fbf9da7844172" /><Relationship Type="http://schemas.openxmlformats.org/officeDocument/2006/relationships/image" Target="/word/media/53f0bd3f-af64-417d-ad70-b7849fcc847b.png" Id="R07a0b2fe3db14a08" /></Relationships>
</file>