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605c0717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97d8b3baa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Lage Ham,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9a8c4cc94ac0" /><Relationship Type="http://schemas.openxmlformats.org/officeDocument/2006/relationships/numbering" Target="/word/numbering.xml" Id="Rdcad1441f9874a1f" /><Relationship Type="http://schemas.openxmlformats.org/officeDocument/2006/relationships/settings" Target="/word/settings.xml" Id="R6dcb1dc4e9f84cde" /><Relationship Type="http://schemas.openxmlformats.org/officeDocument/2006/relationships/image" Target="/word/media/c78e0356-d281-4f87-b377-72de03c5e389.png" Id="Ra2b97d8b3baa4702" /></Relationships>
</file>