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86da04b80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c372554f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Landsrade,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3e105c1954b06" /><Relationship Type="http://schemas.openxmlformats.org/officeDocument/2006/relationships/numbering" Target="/word/numbering.xml" Id="R0057a40f9c9443a6" /><Relationship Type="http://schemas.openxmlformats.org/officeDocument/2006/relationships/settings" Target="/word/settings.xml" Id="R9d651b54d8194199" /><Relationship Type="http://schemas.openxmlformats.org/officeDocument/2006/relationships/image" Target="/word/media/9cef5aad-ed1a-409d-8b22-825a5604c67b.png" Id="R3eec372554ff4aa0" /></Relationships>
</file>